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4" w:type="pct"/>
        <w:tblLook w:val="04A0" w:firstRow="1" w:lastRow="0" w:firstColumn="1" w:lastColumn="0" w:noHBand="0" w:noVBand="1"/>
      </w:tblPr>
      <w:tblGrid>
        <w:gridCol w:w="549"/>
        <w:gridCol w:w="4296"/>
        <w:gridCol w:w="1153"/>
        <w:gridCol w:w="1250"/>
        <w:gridCol w:w="1268"/>
        <w:gridCol w:w="1437"/>
      </w:tblGrid>
      <w:tr w:rsidR="00F348FD" w:rsidRPr="00F348FD" w:rsidTr="00F348FD">
        <w:trPr>
          <w:trHeight w:val="214"/>
        </w:trPr>
        <w:tc>
          <w:tcPr>
            <w:tcW w:w="499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bookmarkStart w:id="0" w:name="RANGE!A1:F29"/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Աղյուսակ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3.1</w:t>
            </w:r>
            <w:bookmarkEnd w:id="0"/>
          </w:p>
        </w:tc>
      </w:tr>
      <w:tr w:rsidR="00F348FD" w:rsidRPr="00F348FD" w:rsidTr="00F348FD">
        <w:trPr>
          <w:trHeight w:val="478"/>
        </w:trPr>
        <w:tc>
          <w:tcPr>
            <w:tcW w:w="4999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Աշնանացան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ցորենի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մշակության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համար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կատարվող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մեքենայացված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աշխատանքների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ծախսերի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մասին</w:t>
            </w:r>
            <w:proofErr w:type="spellEnd"/>
          </w:p>
        </w:tc>
      </w:tr>
      <w:tr w:rsidR="00F348FD" w:rsidRPr="00F348FD" w:rsidTr="00F348FD">
        <w:trPr>
          <w:trHeight w:val="49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N</w:t>
            </w:r>
          </w:p>
        </w:tc>
        <w:tc>
          <w:tcPr>
            <w:tcW w:w="21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Աշխատանքի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անվանումը</w:t>
            </w:r>
            <w:proofErr w:type="spellEnd"/>
          </w:p>
        </w:tc>
        <w:tc>
          <w:tcPr>
            <w:tcW w:w="12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1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արժեքը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br/>
              <w:t>(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հազար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դրամ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3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16000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348FD">
              <w:rPr>
                <w:rFonts w:ascii="GHEA Grapalat" w:eastAsia="Times New Roman" w:hAnsi="GHEA Grapalat" w:cs="Calibri"/>
                <w:color w:val="000000"/>
              </w:rPr>
              <w:br/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հաշվով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արժեքը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br/>
              <w:t>(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հազար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դրամ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</w:tr>
      <w:tr w:rsidR="00F348FD" w:rsidRPr="00F348FD" w:rsidTr="00F348FD">
        <w:trPr>
          <w:trHeight w:val="362"/>
        </w:trPr>
        <w:tc>
          <w:tcPr>
            <w:tcW w:w="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1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ծրագրով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Գործող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ծրագրով</w:t>
            </w:r>
            <w:proofErr w:type="spellEnd"/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Գործող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</w:tc>
      </w:tr>
      <w:tr w:rsidR="00F348FD" w:rsidRPr="00F348FD" w:rsidTr="00F348FD">
        <w:trPr>
          <w:trHeight w:val="28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  <w:tc>
          <w:tcPr>
            <w:tcW w:w="2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Խոր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վար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(27-30սմ)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35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40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560000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640000</w:t>
            </w:r>
          </w:p>
        </w:tc>
      </w:tr>
      <w:tr w:rsidR="00F348FD" w:rsidRPr="00F348FD" w:rsidTr="00F348FD">
        <w:trPr>
          <w:trHeight w:val="28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2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Չիզել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փոցխում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20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320000</w:t>
            </w:r>
          </w:p>
        </w:tc>
      </w:tr>
      <w:tr w:rsidR="00F348FD" w:rsidRPr="00F348FD" w:rsidTr="00F348FD">
        <w:trPr>
          <w:trHeight w:val="28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2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Սերմի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տեղափոխում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64000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96000</w:t>
            </w:r>
          </w:p>
        </w:tc>
      </w:tr>
      <w:tr w:rsidR="00F348FD" w:rsidRPr="00F348FD" w:rsidTr="00F348FD">
        <w:trPr>
          <w:trHeight w:val="28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2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Ցանք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>*</w:t>
            </w:r>
            <w:r w:rsidRPr="00F348FD">
              <w:rPr>
                <w:rFonts w:ascii="Calibri" w:eastAsia="Times New Roman" w:hAnsi="Calibri" w:cs="Calibri"/>
                <w:color w:val="000000"/>
              </w:rPr>
              <w:t>¹</w:t>
            </w:r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25*¹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15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400000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240000</w:t>
            </w:r>
          </w:p>
        </w:tc>
      </w:tr>
      <w:tr w:rsidR="00F348FD" w:rsidRPr="00F348FD" w:rsidTr="00F348FD">
        <w:trPr>
          <w:trHeight w:val="28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2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Պարարտանյութի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տեղափոխում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դաշտ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96000</w:t>
            </w:r>
          </w:p>
        </w:tc>
      </w:tr>
      <w:tr w:rsidR="00F348FD" w:rsidRPr="00F348FD" w:rsidTr="00F348FD">
        <w:trPr>
          <w:trHeight w:val="28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2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Պարարտացում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>*</w:t>
            </w:r>
            <w:r w:rsidRPr="00F348FD">
              <w:rPr>
                <w:rFonts w:ascii="Calibri" w:eastAsia="Times New Roman" w:hAnsi="Calibri" w:cs="Calibri"/>
                <w:color w:val="000000"/>
              </w:rPr>
              <w:t>²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*²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15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240000</w:t>
            </w:r>
          </w:p>
        </w:tc>
      </w:tr>
      <w:tr w:rsidR="00F348FD" w:rsidRPr="00F348FD" w:rsidTr="00F348FD">
        <w:trPr>
          <w:trHeight w:val="28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7</w:t>
            </w:r>
          </w:p>
        </w:tc>
        <w:tc>
          <w:tcPr>
            <w:tcW w:w="2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Քիմ</w:t>
            </w:r>
            <w:proofErr w:type="spellEnd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 xml:space="preserve">. </w:t>
            </w:r>
            <w:proofErr w:type="spellStart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պայքար</w:t>
            </w:r>
            <w:proofErr w:type="spellEnd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 xml:space="preserve"> (2 </w:t>
            </w:r>
            <w:proofErr w:type="spellStart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անգամ</w:t>
            </w:r>
            <w:proofErr w:type="spellEnd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16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22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256000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352000</w:t>
            </w:r>
          </w:p>
        </w:tc>
      </w:tr>
      <w:tr w:rsidR="00F348FD" w:rsidRPr="00F348FD" w:rsidTr="00F348FD">
        <w:trPr>
          <w:trHeight w:val="28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8</w:t>
            </w:r>
          </w:p>
        </w:tc>
        <w:tc>
          <w:tcPr>
            <w:tcW w:w="2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Հունձ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25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30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400000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480000</w:t>
            </w:r>
          </w:p>
        </w:tc>
      </w:tr>
      <w:tr w:rsidR="00F348FD" w:rsidRPr="00F348FD" w:rsidTr="00F348FD">
        <w:trPr>
          <w:trHeight w:val="28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9</w:t>
            </w:r>
          </w:p>
        </w:tc>
        <w:tc>
          <w:tcPr>
            <w:tcW w:w="2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Բերքի</w:t>
            </w:r>
            <w:proofErr w:type="spellEnd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տեղափոխում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7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112000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112000</w:t>
            </w:r>
          </w:p>
        </w:tc>
      </w:tr>
      <w:tr w:rsidR="00F348FD" w:rsidRPr="00F348FD" w:rsidTr="00F348FD">
        <w:trPr>
          <w:trHeight w:val="28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10</w:t>
            </w:r>
          </w:p>
        </w:tc>
        <w:tc>
          <w:tcPr>
            <w:tcW w:w="2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Ծղոտի</w:t>
            </w:r>
            <w:proofErr w:type="spellEnd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հակավորում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15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15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240000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240000</w:t>
            </w:r>
          </w:p>
        </w:tc>
      </w:tr>
      <w:tr w:rsidR="00F348FD" w:rsidRPr="00F348FD" w:rsidTr="00F348FD">
        <w:trPr>
          <w:trHeight w:val="287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11</w:t>
            </w:r>
          </w:p>
        </w:tc>
        <w:tc>
          <w:tcPr>
            <w:tcW w:w="2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Ծղոտի</w:t>
            </w:r>
            <w:proofErr w:type="spellEnd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տեղափոխում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7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280000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i/>
                <w:i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i/>
                <w:iCs/>
                <w:color w:val="000000"/>
              </w:rPr>
              <w:t>112000</w:t>
            </w:r>
          </w:p>
        </w:tc>
      </w:tr>
      <w:tr w:rsidR="00F348FD" w:rsidRPr="00F348FD" w:rsidTr="00F348FD">
        <w:trPr>
          <w:trHeight w:val="178"/>
        </w:trPr>
        <w:tc>
          <w:tcPr>
            <w:tcW w:w="2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b/>
                <w:bCs/>
                <w:color w:val="000000"/>
              </w:rPr>
              <w:t>Ընդամենը</w:t>
            </w:r>
            <w:proofErr w:type="spellEnd"/>
            <w:r w:rsidRPr="00F348FD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b/>
                <w:bCs/>
                <w:color w:val="000000"/>
              </w:rPr>
              <w:t>ծախսեր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b/>
                <w:bCs/>
                <w:color w:val="000000"/>
              </w:rPr>
              <w:t>134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b/>
                <w:bCs/>
                <w:color w:val="000000"/>
              </w:rPr>
              <w:t>183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b/>
                <w:bCs/>
                <w:color w:val="000000"/>
              </w:rPr>
              <w:t>2312000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b/>
                <w:bCs/>
                <w:color w:val="000000"/>
              </w:rPr>
              <w:t>2928000</w:t>
            </w:r>
          </w:p>
        </w:tc>
      </w:tr>
      <w:tr w:rsidR="00F348FD" w:rsidRPr="00F348FD" w:rsidTr="00F348FD">
        <w:trPr>
          <w:trHeight w:val="190"/>
        </w:trPr>
        <w:tc>
          <w:tcPr>
            <w:tcW w:w="2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Ակնկալվող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միջին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բերքը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տ/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</w:tr>
      <w:tr w:rsidR="00F348FD" w:rsidRPr="00F348FD" w:rsidTr="00F348FD">
        <w:trPr>
          <w:trHeight w:val="447"/>
        </w:trPr>
        <w:tc>
          <w:tcPr>
            <w:tcW w:w="2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1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կգ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ցորենի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ինքնարժեքի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մեջ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մեքենայացված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աշխատանքների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ծախսը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կազմում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է /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դրամ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>/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33.5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GHEA Grapalat" w:eastAsia="Times New Roman" w:hAnsi="GHEA Grapalat" w:cs="Calibri"/>
                <w:color w:val="000000"/>
              </w:rPr>
              <w:t>61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F348FD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</w:tr>
      <w:tr w:rsidR="00F348FD" w:rsidRPr="00F348FD" w:rsidTr="00F348FD">
        <w:trPr>
          <w:trHeight w:val="1967"/>
        </w:trPr>
        <w:tc>
          <w:tcPr>
            <w:tcW w:w="4999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48FD" w:rsidRPr="00F348FD" w:rsidRDefault="00F348FD" w:rsidP="00F348F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Հաշվարկները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կատարվել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են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ՀՀ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Արմավիրի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Գեղարքունիքի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մարզերի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348FD">
              <w:rPr>
                <w:rFonts w:ascii="GHEA Grapalat" w:eastAsia="Times New Roman" w:hAnsi="GHEA Grapalat" w:cs="Calibri"/>
                <w:color w:val="000000"/>
              </w:rPr>
              <w:br/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մեքենայացված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աշխատանքների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միջինացված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արժեքներով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>:</w:t>
            </w:r>
            <w:r w:rsidRPr="00F348FD">
              <w:rPr>
                <w:rFonts w:ascii="GHEA Grapalat" w:eastAsia="Times New Roman" w:hAnsi="GHEA Grapalat" w:cs="Calibri"/>
                <w:color w:val="000000"/>
              </w:rPr>
              <w:br/>
            </w:r>
            <w:r w:rsidRPr="00F348FD">
              <w:rPr>
                <w:rFonts w:ascii="GHEA Grapalat" w:eastAsia="Times New Roman" w:hAnsi="GHEA Grapalat" w:cs="Calibri"/>
                <w:color w:val="000000"/>
              </w:rPr>
              <w:br/>
              <w:t xml:space="preserve">*¹ *²ցանք+պարարտացում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միասին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կազմում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է 25000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դրամ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>:</w:t>
            </w:r>
            <w:r w:rsidRPr="00F348FD">
              <w:rPr>
                <w:rFonts w:ascii="GHEA Grapalat" w:eastAsia="Times New Roman" w:hAnsi="GHEA Grapalat" w:cs="Calibri"/>
                <w:color w:val="000000"/>
              </w:rPr>
              <w:br/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ծրագրով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նախատեսված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աշխատանքների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արդյունքում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սերմերի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տեղաբաշխումը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դաշտում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կլինի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հավասարաչափ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պարարտանյութերը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՝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ըստ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մշակության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տեխնոլոգիայի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օպտիմալ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հեռավորության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վրա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սերմերից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կապահովվի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հավասարաչափ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սնման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մակերես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բույսերի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համերաշխ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ծլարձակում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աճ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զարգացում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որոնք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էլ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հանդիսանում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են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բարձր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որակով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բերքի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F348FD">
              <w:rPr>
                <w:rFonts w:ascii="GHEA Grapalat" w:eastAsia="Times New Roman" w:hAnsi="GHEA Grapalat" w:cs="Calibri"/>
                <w:color w:val="000000"/>
              </w:rPr>
              <w:t>երաշխիք</w:t>
            </w:r>
            <w:proofErr w:type="spellEnd"/>
            <w:r w:rsidRPr="00F348FD">
              <w:rPr>
                <w:rFonts w:ascii="GHEA Grapalat" w:eastAsia="Times New Roman" w:hAnsi="GHEA Grapalat" w:cs="Calibri"/>
                <w:color w:val="000000"/>
              </w:rPr>
              <w:t>:</w:t>
            </w:r>
          </w:p>
        </w:tc>
      </w:tr>
    </w:tbl>
    <w:p w:rsidR="00BB426D" w:rsidRDefault="00BB426D"/>
    <w:p w:rsidR="000044F3" w:rsidRDefault="000044F3"/>
    <w:p w:rsidR="000044F3" w:rsidRDefault="000044F3"/>
    <w:p w:rsidR="000044F3" w:rsidRDefault="000044F3"/>
    <w:p w:rsidR="000044F3" w:rsidRDefault="000044F3"/>
    <w:p w:rsidR="000044F3" w:rsidRDefault="000044F3"/>
    <w:p w:rsidR="000044F3" w:rsidRDefault="000044F3"/>
    <w:p w:rsidR="000044F3" w:rsidRDefault="000044F3"/>
    <w:tbl>
      <w:tblPr>
        <w:tblpPr w:leftFromText="180" w:rightFromText="180" w:vertAnchor="text" w:tblpY="1"/>
        <w:tblOverlap w:val="never"/>
        <w:tblW w:w="5053" w:type="pct"/>
        <w:tblLook w:val="04A0" w:firstRow="1" w:lastRow="0" w:firstColumn="1" w:lastColumn="0" w:noHBand="0" w:noVBand="1"/>
      </w:tblPr>
      <w:tblGrid>
        <w:gridCol w:w="608"/>
        <w:gridCol w:w="3106"/>
        <w:gridCol w:w="1570"/>
        <w:gridCol w:w="1596"/>
        <w:gridCol w:w="1586"/>
        <w:gridCol w:w="1544"/>
      </w:tblGrid>
      <w:tr w:rsidR="000044F3" w:rsidRPr="000044F3" w:rsidTr="000044F3">
        <w:trPr>
          <w:trHeight w:val="3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bookmarkStart w:id="1" w:name="RANGE!A1:F30"/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lastRenderedPageBreak/>
              <w:t>Աղյուսակ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3.2</w:t>
            </w:r>
            <w:bookmarkEnd w:id="1"/>
          </w:p>
        </w:tc>
      </w:tr>
      <w:tr w:rsidR="000044F3" w:rsidRPr="000044F3" w:rsidTr="000044F3">
        <w:trPr>
          <w:trHeight w:val="6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Կարտոֆիլի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ջրովի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)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մշակության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համար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կատարվող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մեքենայացված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աշխատանքների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ծախսերի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մասին</w:t>
            </w:r>
            <w:proofErr w:type="spellEnd"/>
          </w:p>
        </w:tc>
      </w:tr>
      <w:tr w:rsidR="000044F3" w:rsidRPr="000044F3" w:rsidTr="000044F3">
        <w:trPr>
          <w:trHeight w:val="74"/>
        </w:trPr>
        <w:tc>
          <w:tcPr>
            <w:tcW w:w="3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N</w:t>
            </w:r>
          </w:p>
        </w:tc>
        <w:tc>
          <w:tcPr>
            <w:tcW w:w="15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Աշխատանքի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անվանումը</w:t>
            </w:r>
            <w:proofErr w:type="spellEnd"/>
          </w:p>
        </w:tc>
        <w:tc>
          <w:tcPr>
            <w:tcW w:w="1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1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արժեքը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br/>
              <w:t>(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հազար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դրամ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15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5000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0044F3">
              <w:rPr>
                <w:rFonts w:ascii="GHEA Grapalat" w:eastAsia="Times New Roman" w:hAnsi="GHEA Grapalat" w:cs="Calibri"/>
                <w:color w:val="000000"/>
              </w:rPr>
              <w:br/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հաշվով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արժեքը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br/>
              <w:t>(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հազար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դրամ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</w:tr>
      <w:tr w:rsidR="000044F3" w:rsidRPr="000044F3" w:rsidTr="000044F3">
        <w:trPr>
          <w:trHeight w:val="61"/>
        </w:trPr>
        <w:tc>
          <w:tcPr>
            <w:tcW w:w="3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5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ծրագրով</w:t>
            </w:r>
            <w:proofErr w:type="spellEnd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Գործող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ծրագրով</w:t>
            </w:r>
            <w:proofErr w:type="spell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Գործող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</w:tc>
      </w:tr>
      <w:tr w:rsidR="000044F3" w:rsidRPr="000044F3" w:rsidTr="000044F3">
        <w:trPr>
          <w:trHeight w:val="34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Խոր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վար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(27-30սմ)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35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40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175000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200000</w:t>
            </w:r>
          </w:p>
        </w:tc>
      </w:tr>
      <w:tr w:rsidR="000044F3" w:rsidRPr="000044F3" w:rsidTr="000044F3">
        <w:trPr>
          <w:trHeight w:val="34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Չիզել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փոցխում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100000</w:t>
            </w:r>
          </w:p>
        </w:tc>
      </w:tr>
      <w:tr w:rsidR="000044F3" w:rsidRPr="000044F3" w:rsidTr="000044F3">
        <w:trPr>
          <w:trHeight w:val="110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Տնկանյութի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տեղափոխում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դատարկում</w:t>
            </w:r>
            <w:proofErr w:type="spellEnd"/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90000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100000</w:t>
            </w:r>
          </w:p>
        </w:tc>
      </w:tr>
      <w:tr w:rsidR="000044F3" w:rsidRPr="000044F3" w:rsidTr="000044F3">
        <w:trPr>
          <w:trHeight w:val="34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Տնկում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110*¹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50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550000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250000</w:t>
            </w:r>
          </w:p>
        </w:tc>
      </w:tr>
      <w:tr w:rsidR="000044F3" w:rsidRPr="000044F3" w:rsidTr="000044F3">
        <w:trPr>
          <w:trHeight w:val="53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Պարարտանյութի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տեղափոխում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դաշտ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(2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անգամ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75000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100000</w:t>
            </w:r>
          </w:p>
        </w:tc>
      </w:tr>
      <w:tr w:rsidR="000044F3" w:rsidRPr="000044F3" w:rsidTr="000044F3">
        <w:trPr>
          <w:trHeight w:val="34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Ջրատար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առուների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հանում</w:t>
            </w:r>
            <w:proofErr w:type="spellEnd"/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50000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50000</w:t>
            </w:r>
          </w:p>
        </w:tc>
      </w:tr>
      <w:tr w:rsidR="000044F3" w:rsidRPr="000044F3" w:rsidTr="000044F3">
        <w:trPr>
          <w:trHeight w:val="49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Միջշարային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փխրեցում+սնուցում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0044F3">
              <w:rPr>
                <w:rFonts w:ascii="GHEA Grapalat" w:eastAsia="Times New Roman" w:hAnsi="GHEA Grapalat" w:cs="Calibri"/>
                <w:color w:val="000000"/>
              </w:rPr>
              <w:br/>
              <w:t xml:space="preserve">(2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անգամ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40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150000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200000</w:t>
            </w:r>
          </w:p>
        </w:tc>
      </w:tr>
      <w:tr w:rsidR="000044F3" w:rsidRPr="000044F3" w:rsidTr="000044F3">
        <w:trPr>
          <w:trHeight w:val="30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8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Բուկլից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սնուցում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125000</w:t>
            </w:r>
          </w:p>
        </w:tc>
      </w:tr>
      <w:tr w:rsidR="000044F3" w:rsidRPr="000044F3" w:rsidTr="000044F3">
        <w:trPr>
          <w:trHeight w:val="29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9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Քիմ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.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պայքար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(4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անգամ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) 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32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80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160000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400000</w:t>
            </w:r>
          </w:p>
        </w:tc>
      </w:tr>
      <w:tr w:rsidR="000044F3" w:rsidRPr="000044F3" w:rsidTr="000044F3">
        <w:trPr>
          <w:trHeight w:val="48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10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Բերքահավաք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(60 տ/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`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ծրագրով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և 25 տ/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`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գործող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) (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քանդել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) *² և *⁴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250*²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150+60*³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1250000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1050000</w:t>
            </w:r>
          </w:p>
        </w:tc>
      </w:tr>
      <w:tr w:rsidR="000044F3" w:rsidRPr="000044F3" w:rsidTr="000044F3">
        <w:trPr>
          <w:trHeight w:val="4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11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Բերքի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տեղափոխում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մինչև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10կմ (60 տ/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`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ծրագրով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և 25 տ/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`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գործող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60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50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300000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250000</w:t>
            </w:r>
          </w:p>
        </w:tc>
      </w:tr>
      <w:tr w:rsidR="000044F3" w:rsidRPr="000044F3" w:rsidTr="000044F3">
        <w:trPr>
          <w:trHeight w:val="38"/>
        </w:trPr>
        <w:tc>
          <w:tcPr>
            <w:tcW w:w="1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Ընդամենը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ծախսեր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/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դրամ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/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560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565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2800000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2825000</w:t>
            </w:r>
          </w:p>
        </w:tc>
      </w:tr>
      <w:tr w:rsidR="000044F3" w:rsidRPr="000044F3" w:rsidTr="000044F3">
        <w:trPr>
          <w:trHeight w:val="30"/>
        </w:trPr>
        <w:tc>
          <w:tcPr>
            <w:tcW w:w="1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Ակնկալվող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միջին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բերքը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տ/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60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 </w:t>
            </w:r>
          </w:p>
        </w:tc>
      </w:tr>
      <w:tr w:rsidR="000044F3" w:rsidRPr="000044F3" w:rsidTr="000044F3">
        <w:trPr>
          <w:trHeight w:val="89"/>
        </w:trPr>
        <w:tc>
          <w:tcPr>
            <w:tcW w:w="1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1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կգ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կարտոֆիլի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ինքնարժեքի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մեջ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մեքենայացված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աշխատանքների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ծախսը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կազմում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է /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դրամ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/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9.3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22.6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> </w:t>
            </w:r>
          </w:p>
        </w:tc>
      </w:tr>
      <w:tr w:rsidR="000044F3" w:rsidRPr="000044F3" w:rsidTr="000044F3">
        <w:trPr>
          <w:trHeight w:val="495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4F3" w:rsidRPr="000044F3" w:rsidRDefault="000044F3" w:rsidP="000044F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Հաշվարկները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կատարվել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են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ՀՀ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Արմավիրի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Գեղարքունիքի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մարզերի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մեքենայացված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աշխատանքների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միջինացված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արժեքներով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:</w:t>
            </w:r>
            <w:r w:rsidRPr="000044F3">
              <w:rPr>
                <w:rFonts w:ascii="GHEA Grapalat" w:eastAsia="Times New Roman" w:hAnsi="GHEA Grapalat" w:cs="Calibri"/>
                <w:color w:val="000000"/>
              </w:rPr>
              <w:br/>
            </w:r>
            <w:r w:rsidRPr="000044F3">
              <w:rPr>
                <w:rFonts w:ascii="GHEA Grapalat" w:eastAsia="Times New Roman" w:hAnsi="GHEA Grapalat" w:cs="Calibri"/>
                <w:color w:val="000000"/>
              </w:rPr>
              <w:br/>
              <w:t xml:space="preserve">*¹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ծրագրով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նախատեսվում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է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իրականացնել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հողի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նախացանքային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մշակություն+տունկ+պարարտացում+թմբերի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պատրաստում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որը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ներկայումս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չի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իրականացվում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,</w:t>
            </w:r>
            <w:r w:rsidRPr="000044F3">
              <w:rPr>
                <w:rFonts w:ascii="GHEA Grapalat" w:eastAsia="Times New Roman" w:hAnsi="GHEA Grapalat" w:cs="Calibri"/>
                <w:color w:val="000000"/>
              </w:rPr>
              <w:br/>
              <w:t xml:space="preserve">*²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քանդում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պալարների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մեքենայացված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հավաքում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դատարկում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բունկեր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,</w:t>
            </w:r>
            <w:r w:rsidRPr="000044F3">
              <w:rPr>
                <w:rFonts w:ascii="GHEA Grapalat" w:eastAsia="Times New Roman" w:hAnsi="GHEA Grapalat" w:cs="Calibri"/>
                <w:color w:val="000000"/>
              </w:rPr>
              <w:br/>
              <w:t xml:space="preserve">*³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ներկայումս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բերքահավաքի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ժամանակ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բանվորի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աշխատավարձ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՝ 25 տ/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բերքատվության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դեպքում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150 000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դրամ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որի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անհրաժեշտությունը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ծրագրի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դեպքում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բացակայում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է:</w:t>
            </w:r>
            <w:r w:rsidRPr="000044F3">
              <w:rPr>
                <w:rFonts w:ascii="GHEA Grapalat" w:eastAsia="Times New Roman" w:hAnsi="GHEA Grapalat" w:cs="Calibri"/>
                <w:color w:val="000000"/>
              </w:rPr>
              <w:br/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Եթե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հանրապետությունում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2015 թ.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կարտոֆիլի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1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միջին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բերքատվությունը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կազմել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է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շուրջ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250 ց/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ինքնարժեքի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մեջ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մեքենայացված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աշխատանքները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կկազմեն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՝ 565000/25000կգ=22.6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lastRenderedPageBreak/>
              <w:t>դրամ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),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ապա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ծրագրով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այն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հնարավոր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է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հասցնել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մինչև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600 ց/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ինքնարժեքի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մեջ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մեքենայացված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աշխատանքները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կկազմեն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՝ 560000/60000կգ=9.3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դրամ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): </w:t>
            </w:r>
            <w:r w:rsidRPr="000044F3">
              <w:rPr>
                <w:rFonts w:ascii="GHEA Grapalat" w:eastAsia="Times New Roman" w:hAnsi="GHEA Grapalat" w:cs="Calibri"/>
                <w:color w:val="000000"/>
              </w:rPr>
              <w:br/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ծրագրով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նախատեսվող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մշակության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դեպքում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կստացվի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համաչափ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բարձրորակ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պալարներ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: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Բացի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այդ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բույսերի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տեղաբաշխվածությունը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դաշտում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կլինի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համաչափ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պարարտացումը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ռացիոնալ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ողջ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վեգետացիայի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ընթացքում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մշակվող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տարածքը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կլինի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նպաստավոր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բույսի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աճի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զարգացման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համար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:                         -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անհրաժեշտությունից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ելնելով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ըստ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հողօգտագործողների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ցանկության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նախաքարհավաքային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միջոցառում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քարհավաք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՝ 110 000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դրամ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ընդհանուր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0044F3">
              <w:rPr>
                <w:rFonts w:ascii="GHEA Grapalat" w:eastAsia="Times New Roman" w:hAnsi="GHEA Grapalat" w:cs="Calibri"/>
                <w:color w:val="000000"/>
              </w:rPr>
              <w:t>արժեքով</w:t>
            </w:r>
            <w:proofErr w:type="spellEnd"/>
            <w:r w:rsidRPr="000044F3">
              <w:rPr>
                <w:rFonts w:ascii="GHEA Grapalat" w:eastAsia="Times New Roman" w:hAnsi="GHEA Grapalat" w:cs="Calibri"/>
                <w:color w:val="000000"/>
              </w:rPr>
              <w:t>:</w:t>
            </w:r>
          </w:p>
        </w:tc>
      </w:tr>
    </w:tbl>
    <w:p w:rsidR="000044F3" w:rsidRDefault="000044F3">
      <w:bookmarkStart w:id="2" w:name="_GoBack"/>
      <w:bookmarkEnd w:id="2"/>
      <w:r>
        <w:lastRenderedPageBreak/>
        <w:br w:type="textWrapping" w:clear="all"/>
      </w:r>
    </w:p>
    <w:p w:rsidR="000044F3" w:rsidRDefault="000044F3"/>
    <w:sectPr w:rsidR="000044F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82"/>
    <w:rsid w:val="000044F3"/>
    <w:rsid w:val="000A7F82"/>
    <w:rsid w:val="00BB426D"/>
    <w:rsid w:val="00F3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2017-05-18T06:45:00Z</dcterms:created>
  <dcterms:modified xsi:type="dcterms:W3CDTF">2017-05-18T06:50:00Z</dcterms:modified>
</cp:coreProperties>
</file>